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1326" w14:textId="77777777" w:rsidR="0043199A" w:rsidRDefault="00403813" w:rsidP="002115B2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83C0C">
        <w:rPr>
          <w:rFonts w:ascii="Times New Roman" w:hAnsi="Times New Roman" w:cs="Times New Roman"/>
          <w:b/>
          <w:bCs/>
          <w:sz w:val="28"/>
          <w:szCs w:val="28"/>
        </w:rPr>
        <w:t xml:space="preserve">Спеціальність </w:t>
      </w:r>
      <w:r w:rsidR="002115B2">
        <w:rPr>
          <w:rFonts w:ascii="Times New Roman" w:hAnsi="Times New Roman" w:cs="Times New Roman"/>
          <w:b/>
          <w:bCs/>
          <w:sz w:val="28"/>
          <w:szCs w:val="28"/>
        </w:rPr>
        <w:t>Е1</w:t>
      </w:r>
      <w:r w:rsidRPr="00403813">
        <w:rPr>
          <w:rFonts w:ascii="Times New Roman" w:hAnsi="Times New Roman" w:cs="Times New Roman"/>
          <w:b/>
          <w:bCs/>
          <w:sz w:val="28"/>
          <w:szCs w:val="28"/>
        </w:rPr>
        <w:t xml:space="preserve"> Біологія та біохімія</w:t>
      </w:r>
    </w:p>
    <w:p w14:paraId="49B261B6" w14:textId="77777777" w:rsidR="00403813" w:rsidRPr="00583C0C" w:rsidRDefault="00403813" w:rsidP="002115B2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C0C">
        <w:rPr>
          <w:rFonts w:ascii="Times New Roman" w:hAnsi="Times New Roman" w:cs="Times New Roman"/>
          <w:b/>
          <w:bCs/>
          <w:sz w:val="28"/>
          <w:szCs w:val="28"/>
        </w:rPr>
        <w:t>ОП</w:t>
      </w:r>
      <w:r w:rsidR="002115B2">
        <w:rPr>
          <w:rFonts w:ascii="Times New Roman" w:hAnsi="Times New Roman" w:cs="Times New Roman"/>
          <w:b/>
          <w:bCs/>
          <w:sz w:val="28"/>
          <w:szCs w:val="28"/>
        </w:rPr>
        <w:t>П Мікробіологія та вірусологія</w:t>
      </w:r>
    </w:p>
    <w:p w14:paraId="5B5B52D7" w14:textId="77777777" w:rsidR="00702AE3" w:rsidRDefault="00403813" w:rsidP="002115B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684E">
        <w:rPr>
          <w:rFonts w:ascii="Times New Roman" w:hAnsi="Times New Roman" w:cs="Times New Roman"/>
          <w:sz w:val="28"/>
          <w:szCs w:val="28"/>
        </w:rPr>
        <w:t>ерший (бакалаврський) рівень освіти</w:t>
      </w:r>
    </w:p>
    <w:p w14:paraId="5985E622" w14:textId="77777777" w:rsidR="00EC559E" w:rsidRDefault="00EC559E" w:rsidP="002A4C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DA9300" w14:textId="77777777" w:rsidR="00E749F7" w:rsidRDefault="00E749F7" w:rsidP="00EC55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49F7">
        <w:rPr>
          <w:rFonts w:ascii="Times New Roman" w:hAnsi="Times New Roman" w:cs="Times New Roman"/>
          <w:b/>
          <w:bCs/>
          <w:sz w:val="28"/>
          <w:szCs w:val="28"/>
        </w:rPr>
        <w:t>Навчальна практика: навчальна з польових та лабораторних методів</w:t>
      </w:r>
      <w:r w:rsidR="00211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559E" w:rsidRPr="00EC559E">
        <w:rPr>
          <w:rFonts w:ascii="Times New Roman" w:hAnsi="Times New Roman" w:cs="Times New Roman"/>
          <w:sz w:val="28"/>
          <w:szCs w:val="28"/>
        </w:rPr>
        <w:t>(</w:t>
      </w:r>
      <w:r w:rsidR="00EC559E">
        <w:rPr>
          <w:rFonts w:ascii="Times New Roman" w:hAnsi="Times New Roman" w:cs="Times New Roman"/>
          <w:sz w:val="28"/>
          <w:szCs w:val="28"/>
        </w:rPr>
        <w:t xml:space="preserve">1 курс, 2 семестр) </w:t>
      </w:r>
    </w:p>
    <w:p w14:paraId="5C462903" w14:textId="77777777" w:rsidR="00EC559E" w:rsidRDefault="00EC559E" w:rsidP="00EC5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Мета: розширення та закріплення теоретичних знань, отриманих  під час вивчення фундаментальних дисциплін, відпрацювання комплексу практичних навичок та вмінь, необхідних для самостійних біологічних досліджень у лабораторних і польових умовах. </w:t>
      </w:r>
    </w:p>
    <w:p w14:paraId="0AA032E8" w14:textId="77777777" w:rsidR="00EC559E" w:rsidRDefault="00EC559E" w:rsidP="00EC55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DB2EA" w14:textId="77777777" w:rsidR="0043199A" w:rsidRDefault="0043199A" w:rsidP="0043199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199A">
        <w:rPr>
          <w:rFonts w:ascii="Times New Roman" w:hAnsi="Times New Roman" w:cs="Times New Roman"/>
          <w:b/>
          <w:bCs/>
          <w:sz w:val="28"/>
          <w:szCs w:val="28"/>
        </w:rPr>
        <w:t>Навчальна практика: лабораторна</w:t>
      </w:r>
      <w:r>
        <w:rPr>
          <w:rFonts w:ascii="Times New Roman" w:hAnsi="Times New Roman" w:cs="Times New Roman"/>
          <w:sz w:val="28"/>
          <w:szCs w:val="28"/>
        </w:rPr>
        <w:t>(2 курс, 4 семестр)</w:t>
      </w:r>
    </w:p>
    <w:p w14:paraId="7455A388" w14:textId="0137FD42" w:rsidR="0043199A" w:rsidRDefault="0043199A" w:rsidP="00702AE3">
      <w:pPr>
        <w:spacing w:line="360" w:lineRule="auto"/>
        <w:ind w:firstLine="531"/>
        <w:jc w:val="both"/>
        <w:rPr>
          <w:rFonts w:ascii="Times New Roman" w:hAnsi="Times New Roman" w:cs="Times New Roman"/>
          <w:sz w:val="28"/>
          <w:szCs w:val="28"/>
        </w:rPr>
      </w:pPr>
      <w:r w:rsidRPr="0043199A">
        <w:rPr>
          <w:rFonts w:ascii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>а:</w:t>
      </w:r>
      <w:r w:rsidRPr="0043199A">
        <w:rPr>
          <w:rFonts w:ascii="Times New Roman" w:hAnsi="Times New Roman" w:cs="Times New Roman"/>
          <w:sz w:val="28"/>
          <w:szCs w:val="28"/>
        </w:rPr>
        <w:t xml:space="preserve"> закріплення та поглиблення теоретичних знань студентів</w:t>
      </w:r>
      <w:r w:rsidR="00823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3199A">
        <w:rPr>
          <w:rFonts w:ascii="Times New Roman" w:hAnsi="Times New Roman" w:cs="Times New Roman"/>
          <w:sz w:val="28"/>
          <w:szCs w:val="28"/>
        </w:rPr>
        <w:t>області мікробіології</w:t>
      </w:r>
      <w:r>
        <w:rPr>
          <w:rFonts w:ascii="Times New Roman" w:hAnsi="Times New Roman" w:cs="Times New Roman"/>
          <w:sz w:val="28"/>
          <w:szCs w:val="28"/>
        </w:rPr>
        <w:t xml:space="preserve"> та вірусології</w:t>
      </w:r>
      <w:r w:rsidRPr="0043199A">
        <w:rPr>
          <w:rFonts w:ascii="Times New Roman" w:hAnsi="Times New Roman" w:cs="Times New Roman"/>
          <w:sz w:val="28"/>
          <w:szCs w:val="28"/>
        </w:rPr>
        <w:t xml:space="preserve">, </w:t>
      </w:r>
      <w:r w:rsidR="00B465DB">
        <w:rPr>
          <w:rFonts w:ascii="Times New Roman" w:hAnsi="Times New Roman" w:cs="Times New Roman"/>
          <w:sz w:val="28"/>
          <w:szCs w:val="28"/>
        </w:rPr>
        <w:t xml:space="preserve">ознайомлення зі структурною </w:t>
      </w:r>
      <w:r w:rsidRPr="0043199A">
        <w:rPr>
          <w:rFonts w:ascii="Times New Roman" w:hAnsi="Times New Roman" w:cs="Times New Roman"/>
          <w:sz w:val="28"/>
          <w:szCs w:val="28"/>
        </w:rPr>
        <w:t>організаці</w:t>
      </w:r>
      <w:r w:rsidR="00B465DB">
        <w:rPr>
          <w:rFonts w:ascii="Times New Roman" w:hAnsi="Times New Roman" w:cs="Times New Roman"/>
          <w:sz w:val="28"/>
          <w:szCs w:val="28"/>
        </w:rPr>
        <w:t xml:space="preserve">єюта обладнанням мікробіологічної </w:t>
      </w:r>
      <w:r w:rsidRPr="0043199A">
        <w:rPr>
          <w:rFonts w:ascii="Times New Roman" w:hAnsi="Times New Roman" w:cs="Times New Roman"/>
          <w:sz w:val="28"/>
          <w:szCs w:val="28"/>
        </w:rPr>
        <w:t>лабораторії</w:t>
      </w:r>
      <w:r w:rsidR="00304C38">
        <w:rPr>
          <w:rFonts w:ascii="Times New Roman" w:hAnsi="Times New Roman" w:cs="Times New Roman"/>
          <w:sz w:val="28"/>
          <w:szCs w:val="28"/>
        </w:rPr>
        <w:t xml:space="preserve">, </w:t>
      </w:r>
      <w:r w:rsidRPr="0043199A">
        <w:rPr>
          <w:rFonts w:ascii="Times New Roman" w:hAnsi="Times New Roman" w:cs="Times New Roman"/>
          <w:sz w:val="28"/>
          <w:szCs w:val="28"/>
        </w:rPr>
        <w:t>формування професійних умінь та навичок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199A">
        <w:rPr>
          <w:rFonts w:ascii="Times New Roman" w:hAnsi="Times New Roman" w:cs="Times New Roman"/>
          <w:sz w:val="28"/>
          <w:szCs w:val="28"/>
        </w:rPr>
        <w:t xml:space="preserve">спрямованих на оволодіння сучасними методами </w:t>
      </w:r>
      <w:r>
        <w:rPr>
          <w:rFonts w:ascii="Times New Roman" w:hAnsi="Times New Roman" w:cs="Times New Roman"/>
          <w:sz w:val="28"/>
          <w:szCs w:val="28"/>
        </w:rPr>
        <w:t xml:space="preserve">мікробіологічних </w:t>
      </w:r>
      <w:r w:rsidRPr="0043199A">
        <w:rPr>
          <w:rFonts w:ascii="Times New Roman" w:hAnsi="Times New Roman" w:cs="Times New Roman"/>
          <w:sz w:val="28"/>
          <w:szCs w:val="28"/>
        </w:rPr>
        <w:t>досліджень</w:t>
      </w:r>
      <w:r w:rsidR="00B465DB">
        <w:rPr>
          <w:rFonts w:ascii="Times New Roman" w:hAnsi="Times New Roman" w:cs="Times New Roman"/>
          <w:sz w:val="28"/>
          <w:szCs w:val="28"/>
        </w:rPr>
        <w:t>,</w:t>
      </w:r>
      <w:r w:rsidRPr="0043199A">
        <w:rPr>
          <w:rFonts w:ascii="Times New Roman" w:hAnsi="Times New Roman" w:cs="Times New Roman"/>
          <w:sz w:val="28"/>
          <w:szCs w:val="28"/>
        </w:rPr>
        <w:t>для прийняття самостійних рішень під час виконання конкретної роботи.</w:t>
      </w:r>
    </w:p>
    <w:p w14:paraId="146F8129" w14:textId="77777777" w:rsidR="0043199A" w:rsidRPr="002A4C06" w:rsidRDefault="0043199A" w:rsidP="004038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C06">
        <w:rPr>
          <w:rFonts w:ascii="Times New Roman" w:hAnsi="Times New Roman" w:cs="Times New Roman"/>
          <w:b/>
          <w:bCs/>
          <w:sz w:val="28"/>
          <w:szCs w:val="28"/>
        </w:rPr>
        <w:t>Виробнича практика</w:t>
      </w:r>
    </w:p>
    <w:p w14:paraId="14BAB2FA" w14:textId="5B409636" w:rsidR="0043199A" w:rsidRDefault="0043199A" w:rsidP="0043199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03813">
        <w:rPr>
          <w:rFonts w:ascii="Times New Roman" w:hAnsi="Times New Roman" w:cs="Times New Roman"/>
          <w:bCs/>
          <w:sz w:val="28"/>
          <w:szCs w:val="28"/>
        </w:rPr>
        <w:t>Орієнтовні бази практики:</w:t>
      </w:r>
      <w:r w:rsidRPr="00403813">
        <w:rPr>
          <w:rFonts w:ascii="Times New Roman" w:hAnsi="Times New Roman"/>
          <w:sz w:val="28"/>
          <w:szCs w:val="28"/>
        </w:rPr>
        <w:t xml:space="preserve"> Інститут мікробіології та вірусології ім. Д.К. Заболотного НАН України, </w:t>
      </w:r>
      <w:r w:rsidRPr="0043199A">
        <w:rPr>
          <w:rFonts w:ascii="Times New Roman" w:hAnsi="Times New Roman"/>
          <w:sz w:val="28"/>
          <w:szCs w:val="28"/>
        </w:rPr>
        <w:t>Інститут молекулярної біології і генетики НАН України, ДУ Інститут</w:t>
      </w:r>
      <w:r w:rsidRPr="00403813">
        <w:rPr>
          <w:rFonts w:ascii="Times New Roman" w:hAnsi="Times New Roman"/>
          <w:sz w:val="28"/>
          <w:szCs w:val="28"/>
        </w:rPr>
        <w:t xml:space="preserve"> гастроентерології НАМН України, </w:t>
      </w:r>
      <w:r w:rsidRPr="00176390">
        <w:rPr>
          <w:rFonts w:ascii="Times New Roman" w:hAnsi="Times New Roman"/>
          <w:sz w:val="28"/>
          <w:szCs w:val="28"/>
        </w:rPr>
        <w:t>Інститут зернов</w:t>
      </w:r>
      <w:r>
        <w:rPr>
          <w:rFonts w:ascii="Times New Roman" w:hAnsi="Times New Roman"/>
          <w:sz w:val="28"/>
          <w:szCs w:val="28"/>
        </w:rPr>
        <w:t>их культур НААН України</w:t>
      </w:r>
      <w:r w:rsidRPr="00176390">
        <w:rPr>
          <w:rFonts w:ascii="Times New Roman" w:hAnsi="Times New Roman"/>
          <w:sz w:val="28"/>
          <w:szCs w:val="28"/>
        </w:rPr>
        <w:t>,</w:t>
      </w:r>
      <w:r w:rsidR="005756D4">
        <w:rPr>
          <w:rFonts w:ascii="Times New Roman" w:hAnsi="Times New Roman"/>
          <w:sz w:val="28"/>
          <w:szCs w:val="28"/>
        </w:rPr>
        <w:t xml:space="preserve"> </w:t>
      </w:r>
      <w:r w:rsidR="00304C38" w:rsidRPr="00304C38">
        <w:rPr>
          <w:rFonts w:ascii="Times New Roman" w:hAnsi="Times New Roman" w:cs="Times New Roman"/>
          <w:sz w:val="28"/>
          <w:szCs w:val="28"/>
        </w:rPr>
        <w:t>НДІ біології ДНУ ім. Олеся Гончара,</w:t>
      </w:r>
      <w:r w:rsidR="005756D4">
        <w:rPr>
          <w:rFonts w:ascii="Times New Roman" w:hAnsi="Times New Roman" w:cs="Times New Roman"/>
          <w:sz w:val="28"/>
          <w:szCs w:val="28"/>
        </w:rPr>
        <w:t xml:space="preserve"> </w:t>
      </w:r>
      <w:r w:rsidRPr="00403813">
        <w:rPr>
          <w:rFonts w:ascii="Times New Roman" w:hAnsi="Times New Roman"/>
          <w:sz w:val="28"/>
          <w:szCs w:val="28"/>
        </w:rPr>
        <w:t>Діагностичний центр ТОВ «Аптеки медичної академії</w:t>
      </w:r>
      <w:r w:rsidRPr="0043199A">
        <w:rPr>
          <w:rFonts w:ascii="Times New Roman" w:hAnsi="Times New Roman"/>
          <w:sz w:val="28"/>
          <w:szCs w:val="28"/>
        </w:rPr>
        <w:t>», ДЗ «Спеціалізована багатопрофільна лікарня №1 МОЗ України»</w:t>
      </w:r>
      <w:r>
        <w:rPr>
          <w:rFonts w:ascii="Times New Roman" w:hAnsi="Times New Roman"/>
          <w:sz w:val="28"/>
          <w:szCs w:val="28"/>
        </w:rPr>
        <w:t>,</w:t>
      </w:r>
      <w:r w:rsidR="005756D4">
        <w:rPr>
          <w:rFonts w:ascii="Times New Roman" w:hAnsi="Times New Roman"/>
          <w:sz w:val="28"/>
          <w:szCs w:val="28"/>
        </w:rPr>
        <w:t xml:space="preserve"> </w:t>
      </w:r>
      <w:r w:rsidRPr="00403813">
        <w:rPr>
          <w:rFonts w:ascii="Times New Roman" w:hAnsi="Times New Roman"/>
          <w:bCs/>
          <w:iCs/>
          <w:sz w:val="28"/>
          <w:szCs w:val="28"/>
        </w:rPr>
        <w:t>ПрАТ «</w:t>
      </w:r>
      <w:proofErr w:type="spellStart"/>
      <w:r w:rsidRPr="00403813">
        <w:rPr>
          <w:rFonts w:ascii="Times New Roman" w:hAnsi="Times New Roman"/>
          <w:bCs/>
          <w:iCs/>
          <w:sz w:val="28"/>
          <w:szCs w:val="28"/>
        </w:rPr>
        <w:t>Інтеркорн</w:t>
      </w:r>
      <w:proofErr w:type="spellEnd"/>
      <w:r w:rsidRPr="00403813">
        <w:rPr>
          <w:rFonts w:ascii="Times New Roman" w:hAnsi="Times New Roman"/>
          <w:bCs/>
          <w:iCs/>
          <w:sz w:val="28"/>
          <w:szCs w:val="28"/>
        </w:rPr>
        <w:t xml:space="preserve"> Корн </w:t>
      </w:r>
      <w:proofErr w:type="spellStart"/>
      <w:r w:rsidRPr="00403813">
        <w:rPr>
          <w:rFonts w:ascii="Times New Roman" w:hAnsi="Times New Roman"/>
          <w:bCs/>
          <w:iCs/>
          <w:sz w:val="28"/>
          <w:szCs w:val="28"/>
        </w:rPr>
        <w:t>Просессінг</w:t>
      </w:r>
      <w:proofErr w:type="spellEnd"/>
      <w:r w:rsidR="002115B2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403813">
        <w:rPr>
          <w:rFonts w:ascii="Times New Roman" w:hAnsi="Times New Roman"/>
          <w:bCs/>
          <w:iCs/>
          <w:sz w:val="28"/>
          <w:szCs w:val="28"/>
        </w:rPr>
        <w:t>Індастрі</w:t>
      </w:r>
      <w:proofErr w:type="spellEnd"/>
      <w:r w:rsidRPr="00403813">
        <w:rPr>
          <w:rFonts w:ascii="Times New Roman" w:hAnsi="Times New Roman"/>
          <w:bCs/>
          <w:iCs/>
          <w:sz w:val="28"/>
          <w:szCs w:val="28"/>
        </w:rPr>
        <w:t>»</w:t>
      </w:r>
      <w:r>
        <w:rPr>
          <w:rFonts w:ascii="Times New Roman" w:hAnsi="Times New Roman"/>
          <w:bCs/>
          <w:iCs/>
          <w:sz w:val="28"/>
          <w:szCs w:val="28"/>
        </w:rPr>
        <w:t>, ТОВ «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Біо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Захист», </w:t>
      </w:r>
      <w:r w:rsidRPr="0043199A">
        <w:rPr>
          <w:rFonts w:ascii="Times New Roman" w:hAnsi="Times New Roman"/>
          <w:bCs/>
          <w:iCs/>
          <w:sz w:val="28"/>
          <w:szCs w:val="28"/>
        </w:rPr>
        <w:t>«Дніпропетровська фітосанітарна випробувальна лабораторія Держпродспоживслужби»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5970D352" w14:textId="77777777" w:rsidR="00304C38" w:rsidRDefault="00304C38" w:rsidP="0043199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867DAF6" w14:textId="77777777" w:rsidR="002115B2" w:rsidRDefault="002115B2" w:rsidP="0043199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347F7F8" w14:textId="77777777" w:rsidR="002115B2" w:rsidRDefault="002115B2" w:rsidP="0043199A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B00AE73" w14:textId="77777777" w:rsidR="00304C38" w:rsidRDefault="00304C38" w:rsidP="00304C3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4C38">
        <w:rPr>
          <w:rFonts w:ascii="Times New Roman" w:hAnsi="Times New Roman"/>
          <w:b/>
          <w:iCs/>
          <w:sz w:val="28"/>
          <w:szCs w:val="28"/>
        </w:rPr>
        <w:lastRenderedPageBreak/>
        <w:t xml:space="preserve">Виробнича практика: виробнича  </w:t>
      </w:r>
      <w:r w:rsidRPr="00304C3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 курс, 6 семестр</w:t>
      </w:r>
      <w:r w:rsidRPr="00304C38">
        <w:rPr>
          <w:rFonts w:ascii="Times New Roman" w:hAnsi="Times New Roman" w:cs="Times New Roman"/>
          <w:sz w:val="28"/>
          <w:szCs w:val="28"/>
        </w:rPr>
        <w:t>)</w:t>
      </w:r>
    </w:p>
    <w:p w14:paraId="043144F4" w14:textId="77777777" w:rsidR="00B465DB" w:rsidRDefault="00B465DB" w:rsidP="00B465DB">
      <w:pPr>
        <w:tabs>
          <w:tab w:val="num" w:pos="993"/>
          <w:tab w:val="left" w:pos="3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5DB">
        <w:rPr>
          <w:rFonts w:ascii="Times New Roman" w:hAnsi="Times New Roman" w:cs="Times New Roman"/>
          <w:sz w:val="28"/>
          <w:szCs w:val="28"/>
        </w:rPr>
        <w:t xml:space="preserve">Мета: </w:t>
      </w:r>
      <w:r w:rsidRPr="00B465DB">
        <w:rPr>
          <w:rFonts w:ascii="Times New Roman" w:hAnsi="Times New Roman" w:cs="Times New Roman"/>
          <w:bCs/>
          <w:sz w:val="28"/>
          <w:szCs w:val="28"/>
        </w:rPr>
        <w:t>п</w:t>
      </w:r>
      <w:r w:rsidRPr="00B465DB">
        <w:rPr>
          <w:rFonts w:ascii="Times New Roman" w:hAnsi="Times New Roman" w:cs="Times New Roman"/>
          <w:sz w:val="28"/>
          <w:szCs w:val="28"/>
        </w:rPr>
        <w:t>оглиблення та закріплення студентами теоретичних знань та практичних навичок, отриманих під час навчання, оволодіння сучасними методами біологічних досліджень, знайомство з формами організації виробництва та приладами і знаряддями, які використовуються на підприємствах, формування у студентів на підґрунті одержаних у вищому навчальному закладі знань, професійних умінь та навичок для прийняття самостійних рішень під час конкретної роботи, виховання потреби систематично поновлювати свої знання та творчо їх застосовувати у практичній діяльності.</w:t>
      </w:r>
    </w:p>
    <w:p w14:paraId="712EE994" w14:textId="77777777" w:rsidR="00B465DB" w:rsidRDefault="00B465DB" w:rsidP="00B465DB">
      <w:pPr>
        <w:tabs>
          <w:tab w:val="num" w:pos="993"/>
          <w:tab w:val="left" w:pos="3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3C1A9" w14:textId="77777777" w:rsidR="00B465DB" w:rsidRDefault="00B465DB" w:rsidP="00B465DB">
      <w:pPr>
        <w:tabs>
          <w:tab w:val="num" w:pos="993"/>
          <w:tab w:val="left" w:pos="390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65DB">
        <w:rPr>
          <w:rFonts w:ascii="Times New Roman" w:hAnsi="Times New Roman" w:cs="Times New Roman"/>
          <w:b/>
          <w:bCs/>
          <w:sz w:val="28"/>
          <w:szCs w:val="28"/>
        </w:rPr>
        <w:t>Виробнича практика: переддипломна</w:t>
      </w:r>
      <w:r w:rsidR="002115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 курс, 8 семестр)</w:t>
      </w:r>
    </w:p>
    <w:p w14:paraId="03E943A5" w14:textId="77777777" w:rsidR="00B465DB" w:rsidRDefault="00B465DB" w:rsidP="00B465DB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465DB">
        <w:rPr>
          <w:rFonts w:ascii="Times New Roman" w:hAnsi="Times New Roman"/>
          <w:sz w:val="28"/>
          <w:szCs w:val="28"/>
        </w:rPr>
        <w:t>Мета: поглиблення та закріплення студентами теоретичних знань та практичних навичок, отриманих під час навчання, оволодіння сучасними методами експериментальних досліджень для вирішення проблемних завдань біології, алгоритмів планування та проведення лабораторних, клініко-лабораторних досліджень, у т.ч. математичних методів та програмного забезпечення для проведення досліджень, обробки та представлення результатів, формування у студентів на ґрунті одержаних у вищому навчальному закладі знань, професійних умінь та навичок для прийняття самостійних рішень під час професійної діяльності.</w:t>
      </w:r>
      <w:r>
        <w:rPr>
          <w:rFonts w:ascii="Times New Roman" w:hAnsi="Times New Roman"/>
          <w:sz w:val="28"/>
          <w:szCs w:val="28"/>
        </w:rPr>
        <w:t>З</w:t>
      </w:r>
      <w:r w:rsidRPr="00B16D22">
        <w:rPr>
          <w:rFonts w:ascii="Times New Roman" w:hAnsi="Times New Roman"/>
          <w:sz w:val="28"/>
          <w:szCs w:val="28"/>
        </w:rPr>
        <w:t>а підсумками переддипломної практики формується масив інформації, необхідний для виконання кваліфікаційної роботи</w:t>
      </w:r>
      <w:r>
        <w:rPr>
          <w:rFonts w:ascii="Times New Roman" w:hAnsi="Times New Roman"/>
          <w:sz w:val="28"/>
          <w:szCs w:val="28"/>
        </w:rPr>
        <w:t>.</w:t>
      </w:r>
    </w:p>
    <w:p w14:paraId="26D4BCDA" w14:textId="77777777" w:rsidR="00B465DB" w:rsidRPr="00B465DB" w:rsidRDefault="00B465DB" w:rsidP="00B465DB">
      <w:pPr>
        <w:tabs>
          <w:tab w:val="num" w:pos="993"/>
          <w:tab w:val="left" w:pos="3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5DBB9B" w14:textId="77777777" w:rsidR="00B465DB" w:rsidRPr="00B465DB" w:rsidRDefault="00B465DB" w:rsidP="00B465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2FCEF" w14:textId="77777777" w:rsidR="00304C38" w:rsidRPr="00304C38" w:rsidRDefault="00304C38" w:rsidP="00304C38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DE0535" w14:textId="77777777" w:rsidR="00304C38" w:rsidRPr="00403813" w:rsidRDefault="00304C38" w:rsidP="004319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ABECA" w14:textId="77777777" w:rsidR="0043199A" w:rsidRPr="00403813" w:rsidRDefault="0043199A" w:rsidP="004038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F5FAAA" w14:textId="77777777" w:rsidR="003A753B" w:rsidRPr="00403813" w:rsidRDefault="003A753B" w:rsidP="004038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9E16D7" w14:textId="77777777" w:rsidR="003A753B" w:rsidRPr="006C458C" w:rsidRDefault="003A753B" w:rsidP="004849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A753B" w:rsidRPr="006C458C" w:rsidSect="00127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F49"/>
    <w:multiLevelType w:val="hybridMultilevel"/>
    <w:tmpl w:val="AC583B6A"/>
    <w:lvl w:ilvl="0" w:tplc="B2D4F09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6F55E87"/>
    <w:multiLevelType w:val="hybridMultilevel"/>
    <w:tmpl w:val="7E46C6DA"/>
    <w:lvl w:ilvl="0" w:tplc="4CF00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5F3557"/>
    <w:multiLevelType w:val="hybridMultilevel"/>
    <w:tmpl w:val="30849546"/>
    <w:lvl w:ilvl="0" w:tplc="1F3ED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F146D1"/>
    <w:multiLevelType w:val="hybridMultilevel"/>
    <w:tmpl w:val="6DE695AC"/>
    <w:lvl w:ilvl="0" w:tplc="8DD8FD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B005854"/>
    <w:multiLevelType w:val="hybridMultilevel"/>
    <w:tmpl w:val="9536A018"/>
    <w:lvl w:ilvl="0" w:tplc="8D14C4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2383C07"/>
    <w:multiLevelType w:val="hybridMultilevel"/>
    <w:tmpl w:val="2BD022EA"/>
    <w:lvl w:ilvl="0" w:tplc="0C48662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E411139"/>
    <w:multiLevelType w:val="hybridMultilevel"/>
    <w:tmpl w:val="C71C08A2"/>
    <w:lvl w:ilvl="0" w:tplc="1C3448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847865473">
    <w:abstractNumId w:val="1"/>
  </w:num>
  <w:num w:numId="2" w16cid:durableId="757748170">
    <w:abstractNumId w:val="6"/>
  </w:num>
  <w:num w:numId="3" w16cid:durableId="872689014">
    <w:abstractNumId w:val="0"/>
  </w:num>
  <w:num w:numId="4" w16cid:durableId="33359269">
    <w:abstractNumId w:val="3"/>
  </w:num>
  <w:num w:numId="5" w16cid:durableId="962200404">
    <w:abstractNumId w:val="4"/>
  </w:num>
  <w:num w:numId="6" w16cid:durableId="2110076319">
    <w:abstractNumId w:val="5"/>
  </w:num>
  <w:num w:numId="7" w16cid:durableId="2035374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6EC"/>
    <w:rsid w:val="000575CF"/>
    <w:rsid w:val="00111295"/>
    <w:rsid w:val="0012774B"/>
    <w:rsid w:val="00176390"/>
    <w:rsid w:val="001F2225"/>
    <w:rsid w:val="002065AD"/>
    <w:rsid w:val="002115B2"/>
    <w:rsid w:val="00240EEB"/>
    <w:rsid w:val="002A4C06"/>
    <w:rsid w:val="00304C38"/>
    <w:rsid w:val="00313B18"/>
    <w:rsid w:val="003163FC"/>
    <w:rsid w:val="00387F91"/>
    <w:rsid w:val="003A753B"/>
    <w:rsid w:val="00403813"/>
    <w:rsid w:val="0043199A"/>
    <w:rsid w:val="004849F4"/>
    <w:rsid w:val="004E38B9"/>
    <w:rsid w:val="00532E38"/>
    <w:rsid w:val="005756D4"/>
    <w:rsid w:val="00583C0C"/>
    <w:rsid w:val="005A4F50"/>
    <w:rsid w:val="005B684E"/>
    <w:rsid w:val="005C4AFA"/>
    <w:rsid w:val="005C675D"/>
    <w:rsid w:val="005F440D"/>
    <w:rsid w:val="006C458C"/>
    <w:rsid w:val="00702AE3"/>
    <w:rsid w:val="007A7FC0"/>
    <w:rsid w:val="00800ADC"/>
    <w:rsid w:val="00823662"/>
    <w:rsid w:val="00824F9F"/>
    <w:rsid w:val="009B214B"/>
    <w:rsid w:val="00A24B22"/>
    <w:rsid w:val="00A34AEE"/>
    <w:rsid w:val="00A35926"/>
    <w:rsid w:val="00AD1B2B"/>
    <w:rsid w:val="00B16D22"/>
    <w:rsid w:val="00B465DB"/>
    <w:rsid w:val="00BA37A3"/>
    <w:rsid w:val="00DE083F"/>
    <w:rsid w:val="00E749F7"/>
    <w:rsid w:val="00EC559E"/>
    <w:rsid w:val="00F07971"/>
    <w:rsid w:val="00F60D93"/>
    <w:rsid w:val="00FC36EC"/>
    <w:rsid w:val="00FF2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BD3EA"/>
  <w15:docId w15:val="{AAF95709-C803-4AB3-9297-2FF7746F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F50"/>
    <w:pPr>
      <w:spacing w:after="160" w:line="259" w:lineRule="auto"/>
    </w:pPr>
    <w:rPr>
      <w:kern w:val="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FC36EC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FC36EC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C36EC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C36EC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FC36EC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FC36EC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FC36EC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FC36EC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FC36EC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C36EC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C36EC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C36EC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C36EC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C36EC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C36EC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C36EC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C36EC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C36EC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FC36EC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locked/>
    <w:rsid w:val="00FC36EC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FC36EC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FC36EC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FC36EC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99"/>
    <w:locked/>
    <w:rsid w:val="00FC36EC"/>
    <w:rPr>
      <w:rFonts w:cs="Times New Roman"/>
      <w:i/>
      <w:iCs/>
      <w:color w:val="404040"/>
    </w:rPr>
  </w:style>
  <w:style w:type="paragraph" w:styleId="a7">
    <w:name w:val="List Paragraph"/>
    <w:basedOn w:val="a"/>
    <w:uiPriority w:val="99"/>
    <w:qFormat/>
    <w:rsid w:val="00FC36EC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FC36EC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FC36E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FC36EC"/>
    <w:rPr>
      <w:rFonts w:cs="Times New Roman"/>
      <w:i/>
      <w:iCs/>
      <w:color w:val="2F5496"/>
    </w:rPr>
  </w:style>
  <w:style w:type="character" w:styleId="ab">
    <w:name w:val="Intense Reference"/>
    <w:basedOn w:val="a0"/>
    <w:uiPriority w:val="99"/>
    <w:qFormat/>
    <w:rsid w:val="00FC36EC"/>
    <w:rPr>
      <w:rFonts w:cs="Times New Roman"/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Дрегваль Оксана Анатоліївна</dc:creator>
  <cp:keywords/>
  <dc:description/>
  <cp:lastModifiedBy>Elena</cp:lastModifiedBy>
  <cp:revision>9</cp:revision>
  <dcterms:created xsi:type="dcterms:W3CDTF">2026-02-17T10:02:00Z</dcterms:created>
  <dcterms:modified xsi:type="dcterms:W3CDTF">2026-02-24T09:29:00Z</dcterms:modified>
</cp:coreProperties>
</file>